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9584" cy="373901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9584" cy="37390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96678" cy="1516696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678" cy="15166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6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63"/>
                          <a:chOff x="0" y="0"/>
                          <a:chExt cx="2491009" cy="84526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6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54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63">
                <w10:wrap type="none" side="bothSides" anchorx="text"/>
                <v:shape id="_x0000_s1029" style="position:absolute;left:0;top:0;width:2491009;height:84526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5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6:1-6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35517" cy="340393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517" cy="34039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0938" cy="5133842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938" cy="51338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22"/>
          <w:szCs w:val="22"/>
          <w:rtl w:val="0"/>
          <w:lang w:val="en-US"/>
        </w:rPr>
        <w:t>Jesus said to them, "Only in his hometown, among his relatives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and in his own house is a prophet without honor."</w:t>
      </w:r>
      <w:r>
        <w:rPr>
          <w:rFonts w:ascii="Arial" w:hAnsi="Arial"/>
          <w:sz w:val="28"/>
          <w:szCs w:val="28"/>
          <w:rtl w:val="0"/>
          <w:lang w:val="en-US"/>
        </w:rPr>
        <w:t xml:space="preserve"> </w:t>
        <w:br w:type="textWrapping"/>
      </w:r>
      <w:r>
        <w:rPr>
          <w:rFonts w:ascii="Arial" w:hAnsi="Arial"/>
          <w:rtl w:val="0"/>
          <w:lang w:val="en-US"/>
        </w:rPr>
        <w:t>Mark 6:4 (NIV)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  <w:r>
        <w:rPr>
          <w:rFonts w:ascii="Arial" w:hAnsi="Arial"/>
          <w:sz w:val="16"/>
          <w:szCs w:val="16"/>
          <w:rtl w:val="0"/>
          <w:lang w:val="en-US"/>
        </w:rPr>
        <w:t>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5030" cy="3893925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5030" cy="3893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130649" cy="1473439"/>
            <wp:effectExtent l="0" t="0" r="0" b="0"/>
            <wp:docPr id="1073741839" name="officeArt object" descr="tools_hammer_sa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tools_hammer_saw.jpeg" descr="tools_hammer_saw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649" cy="14734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sz w:val="36"/>
          <w:szCs w:val="36"/>
          <w:rtl w:val="0"/>
          <w:lang w:val="en-US"/>
        </w:rPr>
        <w:t>Isn</w:t>
      </w:r>
      <w:r>
        <w:rPr>
          <w:rFonts w:ascii="Arial" w:hAnsi="Arial" w:hint="default"/>
          <w:sz w:val="36"/>
          <w:szCs w:val="36"/>
          <w:rtl w:val="0"/>
          <w:lang w:val="en-US"/>
        </w:rPr>
        <w:t>’</w:t>
      </w:r>
      <w:r>
        <w:rPr>
          <w:rFonts w:ascii="Arial" w:hAnsi="Arial"/>
          <w:sz w:val="36"/>
          <w:szCs w:val="36"/>
          <w:rtl w:val="0"/>
          <w:lang w:val="en-US"/>
        </w:rPr>
        <w:t>t this the carpenter?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