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20544" cy="3398321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0544" cy="33983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212560" cy="1419519"/>
            <wp:effectExtent l="0" t="0" r="0" b="0"/>
            <wp:docPr id="107374182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.png" descr="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2560" cy="14195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Jokerman" w:cs="Jokerman" w:hAnsi="Jokerman" w:eastAsia="Jokerman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Jokerman" w:cs="Jokerman" w:hAnsi="Jokerman" w:eastAsia="Jokerman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96176</wp:posOffset>
                </wp:positionV>
                <wp:extent cx="2491412" cy="844247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412" cy="844247"/>
                          <a:chOff x="0" y="0"/>
                          <a:chExt cx="2491411" cy="844246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412" cy="8442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540" y="226646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2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411,844246">
                <w10:wrap type="none" side="bothSides" anchorx="text"/>
                <v:shape id="_x0000_s1029" style="position:absolute;left:0;top:0;width:2491411;height:844246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540;top:226647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tl w:val="0"/>
          <w:lang w:val="en-US"/>
        </w:rPr>
        <w:t>John 15:1-8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27815" cy="352044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7815" cy="35204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Anywhere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 Me!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 Me!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 Me!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46235" cy="4621165"/>
            <wp:effectExtent l="0" t="0" r="0" b="0"/>
            <wp:docPr id="1073741836" name="officeArt object" descr="Screenshot 2024-09-11 at 9.22.25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1 at 9.22.25 AM.png" descr="Screenshot 2024-09-11 at 9.22.25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152" r="0" b="152"/>
                    <a:stretch>
                      <a:fillRect/>
                    </a:stretch>
                  </pic:blipFill>
                  <pic:spPr>
                    <a:xfrm>
                      <a:off x="0" y="0"/>
                      <a:ext cx="4346235" cy="462116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40640</wp:posOffset>
                </wp:positionV>
                <wp:extent cx="4114800" cy="1042670"/>
                <wp:effectExtent l="0" t="0" r="0" b="0"/>
                <wp:wrapNone/>
                <wp:docPr id="1073741837" name="officeArt object" descr="&quot;&quot;I am the vine; you are the branches. If a man remains in me and I in him, he will bear much fruit; apart from me you can do nothing. This is to my Father's glory, that you bear much fruit, showing yourselves to be my disciples.&quot;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1042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both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 xml:space="preserve">""I am the vine; you are the branches. If a man remains in me and I in him, he will bear much fruit; apart from me you can do nothing. This is to my Father's glory, that you bear much fruit, showing yourselves to be my disciples." </w:t>
                            </w:r>
                          </w:p>
                          <w:p>
                            <w:pPr>
                              <w:pStyle w:val="Normal.0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John 15:5, 8 (NIV)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9.0pt;margin-top:3.2pt;width:324.0pt;height:82.1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both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 xml:space="preserve">""I am the vine; you are the branches. If a man remains in me and I in him, he will bear much fruit; apart from me you can do nothing. This is to my Father's glory, that you bear much fruit, showing yourselves to be my disciples." </w:t>
                      </w:r>
                    </w:p>
                    <w:p>
                      <w:pPr>
                        <w:pStyle w:val="Normal.0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John 15:5, 8 (NIV)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  <w:lang w:val="en-US"/>
        </w:rPr>
        <w:t xml:space="preserve">Copyright </w:t>
      </w:r>
      <w:r>
        <w:rPr>
          <w:rFonts w:ascii="Arial" w:hAnsi="Arial" w:hint="default"/>
          <w:sz w:val="16"/>
          <w:szCs w:val="16"/>
          <w:rtl w:val="0"/>
          <w:lang w:val="en-US"/>
        </w:rPr>
        <w:t xml:space="preserve">© </w:t>
      </w:r>
      <w:r>
        <w:rPr>
          <w:rFonts w:ascii="Arial" w:hAnsi="Arial"/>
          <w:sz w:val="16"/>
          <w:szCs w:val="16"/>
          <w:rtl w:val="0"/>
          <w:lang w:val="en-US"/>
        </w:rPr>
        <w:t>CalvaryCurriculum.com</w:t>
      </w:r>
      <w:r>
        <w:rPr>
          <w:rFonts w:ascii="Arial" w:cs="Arial" w:hAnsi="Arial" w:eastAsia="Arial"/>
          <w:sz w:val="16"/>
          <w:szCs w:val="16"/>
        </w:rPr>
        <w:br w:type="textWrapping"/>
      </w:r>
      <w:r>
        <w:rPr>
          <w:rFonts w:ascii="Arial" w:hAnsi="Arial"/>
          <w:sz w:val="16"/>
          <w:szCs w:val="16"/>
          <w:rtl w:val="0"/>
          <w:lang w:val="en-US"/>
        </w:rPr>
        <w:t>Used by Permission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49369" cy="447561"/>
                <wp:effectExtent l="0" t="0" r="0" b="0"/>
                <wp:docPr id="1073741838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9369" cy="4475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4"/>
                                <w:szCs w:val="24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visibility:visible;width:129.9pt;height:35.2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4"/>
                          <w:szCs w:val="24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/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56580" cy="3351448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6580" cy="335144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372389" cy="1333730"/>
            <wp:effectExtent l="0" t="0" r="0" b="0"/>
            <wp:docPr id="1073741840" name="officeArt object" descr="i_am_the_vin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_am_the_vine.jpeg" descr="i_am_the_vine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2389" cy="133373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Jokerman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1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