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304631" cy="385839"/>
                <wp:effectExtent l="0" t="0" r="0" b="0"/>
                <wp:docPr id="1073741826" name="officeArt object" descr="Jesus Calms a Stor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631" cy="38583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  <w:rtl w:val="0"/>
                                <w:lang w:val="sv-SE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Jesus Calms a Storm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visibility:visible;width:181.5pt;height:30.4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sz w:val="20"/>
                          <w:szCs w:val="20"/>
                          <w:rtl w:val="0"/>
                          <w:lang w:val="sv-SE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Jesus Calms a Storm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00126" cy="3622325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126" cy="3622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3657600" cy="542925"/>
            <wp:effectExtent l="0" t="0" r="0" b="0"/>
            <wp:docPr id="1073741828" name="officeArt object" descr="boats_lin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boats_line.png" descr="boats_lin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429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9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384" cy="844675"/>
                <wp:effectExtent l="0" t="0" r="0" b="0"/>
                <wp:wrapNone/>
                <wp:docPr id="1073741833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384" cy="844675"/>
                          <a:chOff x="0" y="0"/>
                          <a:chExt cx="2491383" cy="844674"/>
                        </a:xfrm>
                      </wpg:grpSpPr>
                      <wps:wsp>
                        <wps:cNvPr id="1073741830" name="Shape"/>
                        <wps:cNvSpPr/>
                        <wps:spPr>
                          <a:xfrm>
                            <a:off x="0" y="0"/>
                            <a:ext cx="2491385" cy="844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1" name="Rectangle"/>
                        <wps:cNvSpPr txBox="1"/>
                        <wps:spPr>
                          <a:xfrm>
                            <a:off x="50526" y="226860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2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2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384,844675">
                <w10:wrap type="none" side="bothSides" anchorx="text"/>
                <v:shape id="_x0000_s1030" style="position:absolute;left:0;top:0;width:2491384;height:84467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1" type="#_x0000_t202" style="position:absolute;left:50527;top:22686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2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2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Mark 4:35-41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4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06808" cy="3587863"/>
            <wp:effectExtent l="0" t="0" r="0" b="0"/>
            <wp:docPr id="107374183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808" cy="35878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6" name="officeArt object" descr="Fill in the Blanks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line">
                  <wp:posOffset>34289</wp:posOffset>
                </wp:positionV>
                <wp:extent cx="3314700" cy="571501"/>
                <wp:effectExtent l="0" t="0" r="0" b="0"/>
                <wp:wrapNone/>
                <wp:docPr id="1073741837" name="officeArt object" descr="Complete the sentences by filling in the blank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571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Complete the sentences by filling in the blanks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using the correct words from the word bank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at the bottom of the page.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45.0pt;margin-top:2.7pt;width:261.0pt;height:45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Complete the sentences by filling in the blanks</w:t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using the correct words from the word bank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at the bottom of the page.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770332" cy="3207721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0332" cy="3207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2224307" cy="1736044"/>
            <wp:effectExtent l="0" t="0" r="0" b="0"/>
            <wp:docPr id="1073741839" name="officeArt object" descr="boa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oat.png" descr="boat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307" cy="17360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40" name="officeArt object" descr="Word Jumb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Jumble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Jumble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line">
                  <wp:posOffset>135890</wp:posOffset>
                </wp:positionV>
                <wp:extent cx="4114800" cy="457200"/>
                <wp:effectExtent l="0" t="0" r="0" b="0"/>
                <wp:wrapNone/>
                <wp:docPr id="1073741841" name="officeArt object" descr="Unscramble each word and then place the numbered letters in the numbered boxes at the bottom to reveal the answe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Unscramble each word and then place the numbered letters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in the numbered boxes at the bottom to reveal the answer.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1.8pt;margin-top:10.7pt;width:324.0pt;height:36.0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Unscramble each word and then place the numbered letters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in the numbered boxes at the bottom to reveal the answer.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4120" cy="2381098"/>
            <wp:effectExtent l="0" t="0" r="0" b="0"/>
            <wp:docPr id="1073741842" name="officeArt object" descr="peace_be_still_jumbl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peace_be_still_jumble.png" descr="peace_be_still_jumbl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4120" cy="23810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tbl>
      <w:tblPr>
        <w:tblW w:w="6809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809"/>
      </w:tblGrid>
      <w:tr>
        <w:tblPrEx>
          <w:shd w:val="clear" w:color="auto" w:fill="ced7e7"/>
        </w:tblPrEx>
        <w:trPr>
          <w:trHeight w:val="572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PUZZLE CLUES</w:t>
            </w:r>
            <w:r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1. Jesus and his disciples got in a ________.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2. The disciples were afraid that they were going to _________. 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3. Jesus spoke to the wind and the __________. 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4. After Jesus spoke, the sea became __________.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Answer: There was a fierce ___________ on the sea. 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Check your answers in Mark 4:35-41 (NIV)</w:t>
            </w:r>
          </w:p>
        </w:tc>
      </w:tr>
    </w:tbl>
    <w:p>
      <w:pPr>
        <w:pStyle w:val="Normal.0"/>
        <w:widowControl w:val="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215265</wp:posOffset>
                </wp:positionV>
                <wp:extent cx="3657600" cy="1056640"/>
                <wp:effectExtent l="0" t="0" r="0" b="0"/>
                <wp:wrapNone/>
                <wp:docPr id="1073741843" name="officeArt object" descr="The disciples were absolutely terrified. “Who is this man?” they asked each other. “Even the wind and waves obey him!”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05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 xml:space="preserve">The disciples were absolutely terrified. 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Who is this man?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en-US"/>
                              </w:rPr>
                              <w:t xml:space="preserve">” 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 xml:space="preserve">they asked each other. 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Even the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wind and waves obey him!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en-US"/>
                              </w:rPr>
                              <w:t>”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Mark 4:41 (NLT)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visibility:visible;position:absolute;margin-left:19.8pt;margin-top:17.0pt;width:288.0pt;height:83.2pt;z-index:251663360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 xml:space="preserve">The disciples were absolutely terrified. </w:t>
                      </w:r>
                      <w:r>
                        <w:rPr>
                          <w:rFonts w:ascii="Arial" w:hAnsi="Arial" w:hint="default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Who is this man?</w:t>
                      </w:r>
                      <w:r>
                        <w:rPr>
                          <w:rFonts w:ascii="Arial" w:hAnsi="Arial" w:hint="default"/>
                          <w:rtl w:val="0"/>
                          <w:lang w:val="en-US"/>
                        </w:rPr>
                        <w:t xml:space="preserve">” </w:t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 xml:space="preserve">they asked each other. </w:t>
                      </w:r>
                      <w:r>
                        <w:rPr>
                          <w:rFonts w:ascii="Arial" w:hAnsi="Arial" w:hint="default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Even the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wind and waves obey him!</w:t>
                      </w:r>
                      <w:r>
                        <w:rPr>
                          <w:rFonts w:ascii="Arial" w:hAnsi="Arial" w:hint="default"/>
                          <w:rtl w:val="0"/>
                          <w:lang w:val="en-US"/>
                        </w:rPr>
                        <w:t>”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Mark 4:41 (NLT)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