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37673" cy="3251294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673" cy="32512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drawing xmlns:a="http://schemas.openxmlformats.org/drawingml/2006/main">
          <wp:inline distT="0" distB="0" distL="0" distR="0">
            <wp:extent cx="1652882" cy="2410298"/>
            <wp:effectExtent l="0" t="0" r="0" b="0"/>
            <wp:docPr id="1073741827" name="officeArt object" descr="holy_family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holy_family.jpeg" descr="holy_family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882" cy="24102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166957</wp:posOffset>
                </wp:positionV>
                <wp:extent cx="2467747" cy="75765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7747" cy="757651"/>
                          <a:chOff x="0" y="0"/>
                          <a:chExt cx="2467746" cy="75765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67747" cy="757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491" y="203063"/>
                            <a:ext cx="2368764" cy="3515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64623" cy="264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64623" cy="264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3.1pt;width:194.3pt;height:59.7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67746,757651">
                <w10:wrap type="none" side="bothSides" anchorx="text"/>
                <v:shape id="_x0000_s1029" style="position:absolute;left:0;top:0;width:2467746;height:75765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492;top:203064;width:2368763;height:3515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64623" cy="264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4623" cy="264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2:13-23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080355" cy="3406518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0355" cy="34065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 or Town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771547" cy="257104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547" cy="25710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218.2pt;height:20.2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251081" cy="3371645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1081" cy="3371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563978" cy="2061147"/>
            <wp:effectExtent l="0" t="0" r="0" b="0"/>
            <wp:docPr id="1073741837" name="officeArt object" descr="flight_to_egyp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flight_to_egypt.jpeg" descr="flight_to_egypt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978" cy="20611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809952" cy="295249"/>
                <wp:effectExtent l="0" t="0" r="0" b="0"/>
                <wp:docPr id="1073741838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952" cy="29524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21.3pt;height:23.2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79094" cy="5126355"/>
            <wp:effectExtent l="0" t="0" r="0" b="0"/>
            <wp:docPr id="1073741839" name="officeArt object" descr="Screenshot 2024-09-13 at 11.03.49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shot 2024-09-13 at 11.03.49 AM.png" descr="Screenshot 2024-09-13 at 11.03.49 A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566" t="0" r="566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79094" cy="51263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Arial" w:hAnsi="Arial"/>
          <w:rtl w:val="0"/>
          <w:lang w:val="en-US"/>
        </w:rPr>
        <w:t>Wise Men Worship Jesus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Matthew 2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