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088702" cy="2953379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8702" cy="29533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2271370" cy="2572436"/>
            <wp:effectExtent l="0" t="0" r="0" b="0"/>
            <wp:docPr id="1073741827" name="officeArt object" descr="joy_shari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oy_sharing.jpeg" descr="joy_sharing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370" cy="25724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706755</wp:posOffset>
                </wp:positionH>
                <wp:positionV relativeFrom="line">
                  <wp:posOffset>149309</wp:posOffset>
                </wp:positionV>
                <wp:extent cx="3071521" cy="90487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1521" cy="904879"/>
                          <a:chOff x="0" y="0"/>
                          <a:chExt cx="3071520" cy="90487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3071521" cy="90487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68" y="242660"/>
                            <a:ext cx="2970785" cy="41955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866645" cy="295152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6645" cy="2951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55.7pt;margin-top:11.8pt;width:241.9pt;height:71.3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071521,904878">
                <w10:wrap type="none" side="bothSides" anchorx="text"/>
                <v:shape id="_x0000_s1029" style="position:absolute;left:0;top:0;width:3071521;height:90487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68;top:242661;width:2970784;height:4195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866645" cy="295152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66645" cy="2951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Luke 3:7-11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7815" cy="3535385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815" cy="35353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6512" cy="5610530"/>
            <wp:effectExtent l="0" t="0" r="0" b="0"/>
            <wp:docPr id="1073741836" name="officeArt object" descr="Screenshot 2024-09-16 at 1.03.11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6 at 1.03.11 PM.png" descr="Screenshot 2024-09-16 at 1.03.11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3635" t="0" r="3635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246512" cy="56105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Arial" w:hAnsi="Arial"/>
          <w:sz w:val="28"/>
          <w:szCs w:val="28"/>
          <w:rtl w:val="0"/>
          <w:lang w:val="en-US"/>
        </w:rPr>
        <w:t>The Candle of Joy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137160</wp:posOffset>
                </wp:positionH>
                <wp:positionV relativeFrom="line">
                  <wp:posOffset>104775</wp:posOffset>
                </wp:positionV>
                <wp:extent cx="4114800" cy="457200"/>
                <wp:effectExtent l="0" t="0" r="0" b="0"/>
                <wp:wrapNone/>
                <wp:docPr id="1073741838" name="officeArt object" descr="Each number represents a letter of the alphabet.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Each number represents a letter of the alphabet. Substitute the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correct letter for the numbers to 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0.8pt;margin-top:8.2pt;width:324.0pt;height:36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Each number represents a letter of the alphabet. Substitute the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correct letter for the numbers to reveal the coded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7815" cy="3353753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815" cy="33537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123046" cy="1667590"/>
            <wp:effectExtent l="0" t="0" r="0" b="0"/>
            <wp:docPr id="1073741840" name="officeArt object" descr="sharing_clothi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haring_clothing.jpeg" descr="sharing_clothing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3046" cy="16675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