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25" name="officeArt object" descr="Crossword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Crossword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Crossword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115515" cy="3195400"/>
            <wp:effectExtent l="0" t="0" r="0" b="0"/>
            <wp:docPr id="1073741826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.tif" descr="image.tif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5515" cy="31954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</w:p>
    <w:p>
      <w:pPr>
        <w:pStyle w:val="Normal.0"/>
        <w:jc w:val="center"/>
        <w:rPr>
          <w:rFonts w:ascii="Arial" w:cs="Arial" w:hAnsi="Arial" w:eastAsia="Arial"/>
          <w:i w:val="1"/>
          <w:iCs w:val="1"/>
          <w:sz w:val="20"/>
          <w:szCs w:val="20"/>
        </w:rPr>
      </w:pPr>
      <w:r>
        <w:rPr>
          <w:rFonts w:ascii="Arial" w:cs="Arial" w:hAnsi="Arial" w:eastAsia="Arial"/>
          <w:i w:val="1"/>
          <w:iCs w:val="1"/>
          <w:sz w:val="20"/>
          <w:szCs w:val="20"/>
        </w:rPr>
        <w:drawing xmlns:a="http://schemas.openxmlformats.org/drawingml/2006/main">
          <wp:inline distT="0" distB="0" distL="0" distR="0">
            <wp:extent cx="1752362" cy="2035255"/>
            <wp:effectExtent l="0" t="0" r="0" b="0"/>
            <wp:docPr id="1073741827" name="officeArt object" descr="jesus4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jesus41.png" descr="jesus41.pn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2362" cy="203525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Copyright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© </w:t>
      </w:r>
      <w:r>
        <w:rPr>
          <w:rFonts w:ascii="Arial" w:hAnsi="Arial"/>
          <w:sz w:val="20"/>
          <w:szCs w:val="20"/>
          <w:rtl w:val="0"/>
          <w:lang w:val="en-US"/>
        </w:rPr>
        <w:t>Sermons4Kids, Inc.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May be reproduced for Ministry Use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0</wp:posOffset>
                </wp:positionV>
                <wp:extent cx="3771900" cy="457200"/>
                <wp:effectExtent l="0" t="0" r="0" b="0"/>
                <wp:wrapNone/>
                <wp:docPr id="1073741828" name="officeArt object" descr="Children’s Worship Bulleti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Children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s Worship Bulletin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19.8pt;margin-top:0.0pt;width:297.0pt;height:36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Children</w:t>
                      </w: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s Worship Bulletin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  <w:jc w:val="center"/>
      </w:pPr>
      <w: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937260</wp:posOffset>
                </wp:positionH>
                <wp:positionV relativeFrom="line">
                  <wp:posOffset>-2884</wp:posOffset>
                </wp:positionV>
                <wp:extent cx="2491010" cy="844584"/>
                <wp:effectExtent l="0" t="0" r="0" b="0"/>
                <wp:wrapNone/>
                <wp:docPr id="1073741832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91010" cy="844584"/>
                          <a:chOff x="0" y="0"/>
                          <a:chExt cx="2491009" cy="844583"/>
                        </a:xfrm>
                      </wpg:grpSpPr>
                      <wps:wsp>
                        <wps:cNvPr id="1073741829" name="Shape"/>
                        <wps:cNvSpPr/>
                        <wps:spPr>
                          <a:xfrm>
                            <a:off x="0" y="0"/>
                            <a:ext cx="2491010" cy="844584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13064" fill="norm" stroke="1" extrusionOk="0">
                                <a:moveTo>
                                  <a:pt x="21600" y="1732"/>
                                </a:moveTo>
                                <a:cubicBezTo>
                                  <a:pt x="14400" y="7732"/>
                                  <a:pt x="7200" y="-4268"/>
                                  <a:pt x="0" y="1732"/>
                                </a:cubicBezTo>
                                <a:lnTo>
                                  <a:pt x="0" y="11332"/>
                                </a:lnTo>
                                <a:cubicBezTo>
                                  <a:pt x="7200" y="5332"/>
                                  <a:pt x="14400" y="17332"/>
                                  <a:pt x="21600" y="113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0" name="Rectangle"/>
                        <wps:cNvSpPr txBox="1"/>
                        <wps:spPr>
                          <a:xfrm>
                            <a:off x="50339" y="226815"/>
                            <a:ext cx="2390331" cy="390954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</w:pPr>
                              <w:r>
                                <w:drawing xmlns:a="http://schemas.openxmlformats.org/drawingml/2006/main">
                                  <wp:inline distT="0" distB="0" distL="0" distR="0">
                                    <wp:extent cx="2286191" cy="266548"/>
                                    <wp:effectExtent l="0" t="0" r="0" b="0"/>
                                    <wp:docPr id="1073741831" name="officeArt object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73741831" name=""/>
                                            <pic:cNvPicPr>
                                              <a:picLocks noChangeAspect="0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/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286191" cy="266548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8" style="visibility:visible;position:absolute;margin-left:73.8pt;margin-top:-0.2pt;width:196.1pt;height:66.5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2491009,844583">
                <w10:wrap type="none" side="bothSides" anchorx="text"/>
                <v:shape id="_x0000_s1029" style="position:absolute;left:0;top:0;width:2491009;height:844583;" coordorigin="0,4268" coordsize="21600,13064" path="M 21600,6000 C 14400,12000 7200,0 0,6000 L 0,15600 C 7200,9600 14400,21600 21600,15600 X E">
                  <v:fill color="#FFFFFF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shape>
                <v:shape id="_x0000_s1030" type="#_x0000_t202" style="position:absolute;left:50339;top:226815;width:2390330;height:390953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</w:pPr>
                        <w:r>
                          <w:drawing xmlns:a="http://schemas.openxmlformats.org/drawingml/2006/main">
                            <wp:inline distT="0" distB="0" distL="0" distR="0">
                              <wp:extent cx="2286191" cy="266548"/>
                              <wp:effectExtent l="0" t="0" r="0" b="0"/>
                              <wp:docPr id="1073741831" name="officeArt object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73741831" name=""/>
                                      <pic:cNvPicPr>
                                        <a:picLocks noChangeAspect="0"/>
                                      </pic:cNvPicPr>
                                    </pic:nvPicPr>
                                    <pic:blipFill>
                                      <a:blip r:embed="rId6">
                                        <a:extLst/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86191" cy="26654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Arial" w:hAnsi="Arial"/>
          <w:rtl w:val="0"/>
          <w:lang w:val="en-US"/>
        </w:rPr>
        <w:t>Luke 24:36-48</w:t>
      </w:r>
      <w:r>
        <w:rPr>
          <w:rFonts w:ascii="Arial" w:cs="Arial" w:hAnsi="Arial" w:eastAsia="Arial"/>
        </w:rPr>
        <w:br w:type="textWrapping"/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33" name="officeArt object" descr="Word Search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Word Search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1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Word Search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237921" cy="3350276"/>
            <wp:effectExtent l="0" t="0" r="0" b="0"/>
            <wp:docPr id="1073741834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.tif" descr="image.tif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37921" cy="335027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</w:pP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Your Church Name Here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Anytown, Anywhere</w:t>
      </w: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35" name="officeArt object" descr="Coloring Pag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Coloring Page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2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Coloring Page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114601" cy="5074378"/>
            <wp:effectExtent l="0" t="0" r="0" b="0"/>
            <wp:docPr id="1073741836" name="officeArt object" descr="Screenshot 2024-09-19 at 11.27.35 AM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Screenshot 2024-09-19 at 11.27.35 AM.png" descr="Screenshot 2024-09-19 at 11.27.35 AM.pn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rcRect l="1633" t="0" r="1633" b="0"/>
                    <a:stretch>
                      <a:fillRect/>
                    </a:stretch>
                  </pic:blipFill>
                  <pic:spPr>
                    <a:xfrm>
                      <a:off x="0" y="0"/>
                      <a:ext cx="4114601" cy="507437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Verdana" w:cs="Verdana" w:hAnsi="Verdana" w:eastAsia="Verdana"/>
          <w:sz w:val="28"/>
          <w:szCs w:val="28"/>
        </w:rPr>
      </w:pPr>
      <w:r>
        <w:rPr>
          <w:rFonts w:ascii="Verdana" w:hAnsi="Verdana"/>
          <w:sz w:val="28"/>
          <w:szCs w:val="28"/>
          <w:rtl w:val="0"/>
          <w:lang w:val="en-US"/>
        </w:rPr>
        <w:t>Jesus Appears to the Disciples</w:t>
      </w:r>
    </w:p>
    <w:p>
      <w:pPr>
        <w:pStyle w:val="Normal.0"/>
        <w:jc w:val="center"/>
        <w:rPr>
          <w:rFonts w:ascii="Arial" w:cs="Arial" w:hAnsi="Arial" w:eastAsia="Arial"/>
        </w:rPr>
      </w:pPr>
    </w:p>
    <w:p>
      <w:pPr>
        <w:pStyle w:val="Normal.0"/>
        <w:jc w:val="center"/>
        <w:rPr>
          <w:rFonts w:ascii="Arial" w:cs="Arial" w:hAnsi="Arial" w:eastAsia="Arial"/>
        </w:rPr>
      </w:pPr>
    </w:p>
    <w:p>
      <w:pPr>
        <w:pStyle w:val="Normal.0"/>
        <w:jc w:val="center"/>
        <w:rPr>
          <w:rFonts w:ascii="Arial" w:cs="Arial" w:hAnsi="Arial" w:eastAsia="Arial"/>
          <w:sz w:val="16"/>
          <w:szCs w:val="16"/>
        </w:rPr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1913973" cy="314135"/>
                <wp:effectExtent l="0" t="0" r="0" b="0"/>
                <wp:docPr id="1073741837" name="officeArt object" descr="Decoder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13973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de-DE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Decoder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3" type="#_x0000_t202" style="visibility:visible;width:150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de-DE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Decoder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Arial" w:cs="Arial" w:hAnsi="Arial" w:eastAsia="Arial"/>
        </w:rPr>
      </w:pP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1312" behindDoc="0" locked="0" layoutInCell="1" allowOverlap="1">
                <wp:simplePos x="0" y="0"/>
                <wp:positionH relativeFrom="column">
                  <wp:posOffset>213360</wp:posOffset>
                </wp:positionH>
                <wp:positionV relativeFrom="line">
                  <wp:posOffset>97789</wp:posOffset>
                </wp:positionV>
                <wp:extent cx="4048125" cy="414656"/>
                <wp:effectExtent l="0" t="0" r="0" b="0"/>
                <wp:wrapNone/>
                <wp:docPr id="1073741838" name="officeArt object" descr="Each number represents a letter of the alphabet.  Substitute  the correct letter for the numbers to reveal the coded words.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48125" cy="41465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Arial" w:hAnsi="Arial"/>
                                <w:sz w:val="22"/>
                                <w:szCs w:val="22"/>
                                <w:rtl w:val="0"/>
                                <w:lang w:val="en-US"/>
                              </w:rPr>
                              <w:t xml:space="preserve">Each number represents a letter of the alphabet.  Substitute </w:t>
                            </w:r>
                            <w:r>
                              <w:rPr>
                                <w:rFonts w:ascii="Arial" w:cs="Arial" w:hAnsi="Arial" w:eastAsia="Arial"/>
                                <w:sz w:val="22"/>
                                <w:szCs w:val="22"/>
                              </w:rPr>
                              <w:br w:type="textWrapping"/>
                            </w:r>
                            <w:r>
                              <w:rPr>
                                <w:rFonts w:ascii="Arial" w:hAnsi="Arial"/>
                                <w:sz w:val="22"/>
                                <w:szCs w:val="22"/>
                                <w:rtl w:val="0"/>
                                <w:lang w:val="en-US"/>
                              </w:rPr>
                              <w:t>the correct letter for the numbers to reveal the coded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 words.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4" type="#_x0000_t202" style="visibility:visible;position:absolute;margin-left:16.8pt;margin-top:7.7pt;width:318.8pt;height:32.7pt;z-index:251661312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Arial" w:hAnsi="Arial"/>
                          <w:sz w:val="22"/>
                          <w:szCs w:val="22"/>
                          <w:rtl w:val="0"/>
                          <w:lang w:val="en-US"/>
                        </w:rPr>
                        <w:t xml:space="preserve">Each number represents a letter of the alphabet.  Substitute </w:t>
                      </w:r>
                      <w:r>
                        <w:rPr>
                          <w:rFonts w:ascii="Arial" w:cs="Arial" w:hAnsi="Arial" w:eastAsia="Arial"/>
                          <w:sz w:val="22"/>
                          <w:szCs w:val="22"/>
                        </w:rPr>
                        <w:br w:type="textWrapping"/>
                      </w:r>
                      <w:r>
                        <w:rPr>
                          <w:rFonts w:ascii="Arial" w:hAnsi="Arial"/>
                          <w:sz w:val="22"/>
                          <w:szCs w:val="22"/>
                          <w:rtl w:val="0"/>
                          <w:lang w:val="en-US"/>
                        </w:rPr>
                        <w:t>the correct letter for the numbers to reveal the coded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 xml:space="preserve"> words.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  <w:r>
        <w:rPr>
          <w:rFonts w:ascii="Arial" w:cs="Arial" w:hAnsi="Arial" w:eastAsia="Arial"/>
          <w:sz w:val="22"/>
          <w:szCs w:val="22"/>
        </w:rPr>
        <w:drawing xmlns:a="http://schemas.openxmlformats.org/drawingml/2006/main">
          <wp:inline distT="0" distB="0" distL="0" distR="0">
            <wp:extent cx="4084159" cy="3840995"/>
            <wp:effectExtent l="0" t="0" r="0" b="0"/>
            <wp:docPr id="1073741839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9" name="image.tif" descr="image.tif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84159" cy="384099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</w:rPr>
      </w:pPr>
    </w:p>
    <w:p>
      <w:pPr>
        <w:pStyle w:val="Normal.0"/>
        <w:jc w:val="center"/>
      </w:pPr>
      <w:r>
        <w:rPr>
          <w:rFonts w:ascii="Arial" w:cs="Arial" w:hAnsi="Arial" w:eastAsia="Arial"/>
        </w:rPr>
        <w:drawing xmlns:a="http://schemas.openxmlformats.org/drawingml/2006/main">
          <wp:inline distT="0" distB="0" distL="0" distR="0">
            <wp:extent cx="2209191" cy="1562926"/>
            <wp:effectExtent l="0" t="0" r="0" b="0"/>
            <wp:docPr id="1073741840" name="officeArt object" descr="he_is_risen_2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0" name="he_is_risen_2.jpeg" descr="he_is_risen_2.jpe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9191" cy="156292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sectPr>
      <w:headerReference w:type="default" r:id="rId11"/>
      <w:footerReference w:type="default" r:id="rId12"/>
      <w:pgSz w:w="15840" w:h="12240" w:orient="landscape"/>
      <w:pgMar w:top="720" w:right="432" w:bottom="720" w:left="720" w:header="720" w:footer="720"/>
      <w:cols w:num="2" w:equalWidth="0">
        <w:col w:w="6984" w:space="720"/>
        <w:col w:w="6984" w:space="0"/>
      </w:cols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Arial Black">
    <w:charset w:val="00"/>
    <w:family w:val="roman"/>
    <w:pitch w:val="default"/>
  </w:font>
  <w:font w:name="Kristen ITC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image" Target="media/image3.png"/><Relationship Id="rId7" Type="http://schemas.openxmlformats.org/officeDocument/2006/relationships/image" Target="media/image4.png"/><Relationship Id="rId8" Type="http://schemas.openxmlformats.org/officeDocument/2006/relationships/image" Target="media/image5.png"/><Relationship Id="rId9" Type="http://schemas.openxmlformats.org/officeDocument/2006/relationships/image" Target="media/image6.png"/><Relationship Id="rId10" Type="http://schemas.openxmlformats.org/officeDocument/2006/relationships/image" Target="media/image1.jpeg"/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