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36187" cy="3818535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6187" cy="38185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1532535" cy="1678049"/>
            <wp:effectExtent l="0" t="0" r="0" b="0"/>
            <wp:docPr id="1073741827" name="officeArt object" descr="easter_cross_tomb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easter_cross_tomb.jpeg" descr="easter_cross_tomb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535" cy="16780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96174</wp:posOffset>
                </wp:positionV>
                <wp:extent cx="2491010" cy="8448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884"/>
                          <a:chOff x="0" y="0"/>
                          <a:chExt cx="2491009" cy="8448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8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96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883">
                <w10:wrap type="none" side="bothSides" anchorx="text"/>
                <v:shape id="_x0000_s1029" style="position:absolute;left:0;top:0;width:2491009;height:8448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96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Mark 16:1-8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John 20:1-19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78792" cy="3542224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8792" cy="35422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9322" cy="5436680"/>
            <wp:effectExtent l="0" t="0" r="0" b="0"/>
            <wp:docPr id="1073741836" name="officeArt object" descr="resurrection_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resurrection_3.png" descr="resurrection_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9322" cy="54366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Jesus Is Alive!</w:t>
      </w:r>
    </w:p>
    <w:p>
      <w:pPr>
        <w:pStyle w:val="Normal.0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line">
                  <wp:posOffset>1269</wp:posOffset>
                </wp:positionV>
                <wp:extent cx="4114800" cy="449581"/>
                <wp:effectExtent l="0" t="0" r="0" b="0"/>
                <wp:wrapNone/>
                <wp:docPr id="1073741837" name="officeArt object" descr="Copyright CalvaryCurriculum.com Used by Permiss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495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  <w:lang w:val="en-US"/>
                              </w:rPr>
                              <w:t>Copyright CalvaryCurriculum.com</w:t>
                            </w:r>
                            <w:r>
                              <w:rPr>
                                <w:rFonts w:ascii="Arial" w:cs="Arial" w:hAnsi="Arial" w:eastAsia="Arial"/>
                                <w:sz w:val="16"/>
                                <w:szCs w:val="16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  <w:lang w:val="en-US"/>
                              </w:rPr>
                              <w:t>Used by Permission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0.0pt;margin-top:0.1pt;width:324.0pt;height:35.4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  <w:rtl w:val="0"/>
                          <w:lang w:val="en-US"/>
                        </w:rPr>
                        <w:t>Copyright CalvaryCurriculum.com</w:t>
                      </w:r>
                      <w:r>
                        <w:rPr>
                          <w:rFonts w:ascii="Arial" w:cs="Arial" w:hAnsi="Arial" w:eastAsia="Arial"/>
                          <w:sz w:val="16"/>
                          <w:szCs w:val="16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16"/>
                          <w:szCs w:val="16"/>
                          <w:rtl w:val="0"/>
                          <w:lang w:val="en-US"/>
                        </w:rPr>
                        <w:t>Used by Permission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5921"/>
                <wp:effectExtent l="0" t="0" r="0" b="0"/>
                <wp:docPr id="1073741838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22.2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3669192" cy="361950"/>
            <wp:effectExtent l="0" t="0" r="0" b="0"/>
            <wp:docPr id="1073741839" name="officeArt object" descr="image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df" descr="image.pd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9192" cy="361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7596" cy="3874752"/>
            <wp:effectExtent l="0" t="0" r="0" b="0"/>
            <wp:docPr id="1073741840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tif" descr="image.ti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596" cy="38747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879367" cy="1770382"/>
            <wp:effectExtent l="0" t="0" r="0" b="0"/>
            <wp:docPr id="1073741841" name="officeArt object" descr="empty_grav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empty_grave.jpeg" descr="empty_grave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367" cy="17703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2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