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3708" cy="359902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708" cy="3599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621585" cy="2059229"/>
            <wp:effectExtent l="0" t="0" r="0" b="0"/>
            <wp:docPr id="1073741827" name="officeArt object" descr="follow_me_trai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llow_me_train.jpeg" descr="follow_me_train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585" cy="20592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83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37"/>
                          <a:chOff x="0" y="0"/>
                          <a:chExt cx="2491009" cy="84483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41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37">
                <w10:wrap type="none" side="bothSides" anchorx="text"/>
                <v:shape id="_x0000_s1029" style="position:absolute;left:0;top:0;width:2491009;height:84483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4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6:60-69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39911" cy="3563932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911" cy="35639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0525" cy="4966335"/>
            <wp:effectExtent l="0" t="0" r="0" b="0"/>
            <wp:docPr id="1073741836" name="officeArt object" descr="follow_jes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ollow_jesus.png" descr="follow_jesus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966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I will follow Jesus, our Leader.</w:t>
      </w:r>
      <w:r>
        <w:rPr>
          <w:rFonts w:ascii="Arial" w:cs="Arial" w:hAnsi="Arial" w:eastAsia="Arial"/>
          <w:sz w:val="28"/>
          <w:szCs w:val="28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1-800-543-1301.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Follow the path to Jesus!</w: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7175" cy="4343400"/>
            <wp:effectExtent l="0" t="0" r="0" b="0"/>
            <wp:docPr id="1073741838" name="officeArt object" descr="follow_jesus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follow_jesus_maze.png" descr="follow_jesus_maz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343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You do not want to leave me too, do you?</w:t>
      </w:r>
      <w:r>
        <w:rPr>
          <w:rFonts w:ascii="Arial" w:hAnsi="Arial" w:hint="default"/>
          <w:rtl w:val="0"/>
          <w:lang w:val="en-US"/>
        </w:rPr>
        <w:t xml:space="preserve">” </w:t>
      </w:r>
      <w:r>
        <w:rPr>
          <w:rFonts w:ascii="Arial" w:hAnsi="Arial"/>
          <w:rtl w:val="0"/>
          <w:lang w:val="en-US"/>
        </w:rPr>
        <w:t>Jesus asked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 xml:space="preserve">the Twelve.  Simon Peter answered him,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Lord, to whom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whall we go?  You have the words of eternal life.</w:t>
      </w:r>
      <w:r>
        <w:rPr>
          <w:rFonts w:ascii="Arial" w:hAnsi="Arial" w:hint="default"/>
          <w:rtl w:val="0"/>
          <w:lang w:val="en-US"/>
        </w:rPr>
        <w:t>”</w:t>
        <w:br w:type="textWrapping"/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John 6:67-68 (NIV)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