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0108" cy="363502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108" cy="36350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drawing xmlns:a="http://schemas.openxmlformats.org/drawingml/2006/main">
          <wp:inline distT="0" distB="0" distL="0" distR="0">
            <wp:extent cx="1522431" cy="2075506"/>
            <wp:effectExtent l="0" t="0" r="0" b="0"/>
            <wp:docPr id="1073741827" name="officeArt object" descr="mary-martha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ary-martha.jpeg" descr="mary-martha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431" cy="20755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010" cy="84497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78"/>
                          <a:chOff x="0" y="0"/>
                          <a:chExt cx="2491009" cy="84497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7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1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77">
                <w10:wrap type="none" side="bothSides" anchorx="text"/>
                <v:shape id="_x0000_s1029" style="position:absolute;left:0;top:0;width:2491009;height:84497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1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10:38-42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037673" cy="348636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673" cy="34863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657600" cy="676910"/>
            <wp:effectExtent l="0" t="0" r="0" b="0"/>
            <wp:docPr id="1073741835" name="officeArt object" descr="bible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ible_border.jpeg" descr="bible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76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6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</w:t>
      </w:r>
      <w:r>
        <w:rPr>
          <w:rFonts w:ascii="Arial" w:hAnsi="Arial"/>
          <w:rtl w:val="0"/>
          <w:lang w:val="en-US"/>
        </w:rPr>
        <w:t>.</w:t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30343" cy="3256762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343" cy="32567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915668" cy="1875115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668" cy="18751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9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0245" cy="5184191"/>
            <wp:effectExtent l="0" t="0" r="0" b="0"/>
            <wp:docPr id="1073741840" name="officeArt object" descr="mary-marth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mary-martha.png" descr="mary-martha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0245" cy="51841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Jesus visits the home of Mary and Martha.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Luke 10:38:42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sz w:val="18"/>
          <w:szCs w:val="18"/>
          <w:rtl w:val="0"/>
          <w:lang w:val="en-US"/>
        </w:rPr>
        <w:t>ABDA ACTS Art &amp; Publishing</w:t>
      </w:r>
    </w:p>
    <w:p>
      <w:pPr>
        <w:pStyle w:val="Normal.0"/>
        <w:jc w:val="center"/>
      </w:pPr>
      <w:r>
        <w:rPr>
          <w:rFonts w:ascii="Arial" w:hAnsi="Arial"/>
          <w:sz w:val="18"/>
          <w:szCs w:val="18"/>
          <w:rtl w:val="0"/>
          <w:lang w:val="en-US"/>
        </w:rPr>
        <w:t>Used by permission.</w:t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